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D9" w:rsidRPr="00B509D9" w:rsidRDefault="00B509D9" w:rsidP="00B509D9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B509D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Приложение </w:t>
      </w:r>
      <w:r w:rsidRPr="00B509D9">
        <w:rPr>
          <w:rFonts w:ascii="Georgia" w:eastAsia="Times New Roman" w:hAnsi="Georgia" w:cs="Times New Roman"/>
          <w:color w:val="0084A9"/>
          <w:sz w:val="24"/>
          <w:szCs w:val="24"/>
          <w:lang w:eastAsia="ru-RU"/>
        </w:rPr>
        <w:t>1</w:t>
      </w:r>
      <w:r w:rsidRPr="00B509D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 к приказу</w:t>
      </w:r>
    </w:p>
    <w:p w:rsidR="00B509D9" w:rsidRPr="00B509D9" w:rsidRDefault="00B509D9" w:rsidP="00B509D9">
      <w:pPr>
        <w:spacing w:before="100" w:beforeAutospacing="1" w:after="100" w:afterAutospacing="1" w:line="240" w:lineRule="auto"/>
        <w:jc w:val="righ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B509D9">
        <w:rPr>
          <w:rFonts w:ascii="Georgia" w:eastAsia="Times New Roman" w:hAnsi="Georgia" w:cs="Times New Roman"/>
          <w:color w:val="0084A9"/>
          <w:sz w:val="24"/>
          <w:szCs w:val="24"/>
          <w:lang w:eastAsia="ru-RU"/>
        </w:rPr>
        <w:t>          от                           №       </w:t>
      </w:r>
    </w:p>
    <w:p w:rsidR="00B509D9" w:rsidRPr="00B509D9" w:rsidRDefault="00B509D9" w:rsidP="00B509D9">
      <w:pPr>
        <w:spacing w:before="100" w:beforeAutospacing="1" w:after="0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  <w:r w:rsidRPr="00B509D9"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>План мероприятий по применению</w:t>
      </w:r>
    </w:p>
    <w:p w:rsidR="00B509D9" w:rsidRPr="00B509D9" w:rsidRDefault="00B509D9" w:rsidP="00B509D9">
      <w:pPr>
        <w:spacing w:before="100" w:beforeAutospacing="1" w:after="0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  <w:r w:rsidRPr="00B509D9"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>профессиональных стандартов</w:t>
      </w:r>
    </w:p>
    <w:p w:rsidR="00B509D9" w:rsidRPr="000013C8" w:rsidRDefault="00B509D9" w:rsidP="00B509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Муниципальном бюджетном общеобразовательном учреждении </w:t>
      </w:r>
      <w:proofErr w:type="spellStart"/>
      <w:r w:rsidRPr="000013C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Красноборской</w:t>
      </w:r>
      <w:proofErr w:type="spellEnd"/>
      <w:r w:rsidRPr="00001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общеобразовательной школы на 2019 год</w:t>
      </w:r>
    </w:p>
    <w:tbl>
      <w:tblPr>
        <w:tblW w:w="0" w:type="auto"/>
        <w:tblBorders>
          <w:top w:val="single" w:sz="2" w:space="0" w:color="000000"/>
          <w:left w:val="single" w:sz="6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5"/>
        <w:gridCol w:w="1719"/>
        <w:gridCol w:w="1380"/>
        <w:gridCol w:w="2081"/>
        <w:gridCol w:w="1970"/>
      </w:tblGrid>
      <w:tr w:rsidR="00B509D9" w:rsidRPr="000013C8" w:rsidTr="00B509D9">
        <w:trPr>
          <w:gridAfter w:val="1"/>
          <w:trHeight w:val="750"/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09D9" w:rsidRPr="000013C8" w:rsidTr="00B509D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Что осуществить в ходе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Срок исполнения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Применяемый профессиональный стандарт / </w:t>
            </w:r>
            <w:proofErr w:type="spellStart"/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колво</w:t>
            </w:r>
            <w:proofErr w:type="spellEnd"/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работников по должностям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 по итогам проведения мероприятия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Провести общее собрание трудового коллектива о плане мероприятий, которые введут </w:t>
            </w: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профстандарты</w:t>
            </w:r>
            <w:proofErr w:type="spell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в 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Директор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Протокол общего собрания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Подготовить информационные материалы об изменениях по плану и разместить их на информационном стенде и на официальном сайте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Рабочая группа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Июнь </w:t>
            </w:r>
            <w:proofErr w:type="gram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-а</w:t>
            </w:r>
            <w:proofErr w:type="gram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вгуст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Профессиональные стандарты, информационные материалы – проекты изменений по плану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Определить профессиональные стандарты, которые используем в 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Рабочая группа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</w:t>
            </w:r>
            <w:r w:rsidR="000013C8" w:rsidRPr="000013C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spellEnd"/>
            <w:r w:rsidR="000013C8"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«Педагог» / 14 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Список </w:t>
            </w: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профстандартов</w:t>
            </w:r>
            <w:proofErr w:type="spell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которые</w:t>
            </w:r>
            <w:proofErr w:type="gram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нужно ввести в действие.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Список работников, для которых вводим </w:t>
            </w: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профстандарты</w:t>
            </w:r>
            <w:proofErr w:type="spellEnd"/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Проанализировать профессиональные компетенции работников – соответствуют ли они профессиональным стандартам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Рабочая группа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сентябрь 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</w:t>
            </w:r>
            <w:proofErr w:type="spell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«Педагог» / 14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Предложения к плану профессиональной подготовки и переподготовки работников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Проанализировать профессиональные стандарты, чтобы 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выявить должности, в наименования которых необходимо внести изменения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Директор школы, рабочая группа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</w:t>
            </w:r>
            <w:proofErr w:type="spell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«Педагог» / 14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Список должностей, в наименования 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которых необходимо внести изменения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Внести изменения в локальные нормативные акты школы, чтобы они соответствовали </w:t>
            </w: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профстандартам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Директор школы, рабочая группа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Сентябрь - октябрь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Профстандарт</w:t>
            </w:r>
            <w:proofErr w:type="spellEnd"/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«Педагог» / 14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t xml:space="preserve">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Локальные нормативные акты в новой редакции: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- штатное расписание;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- трудовые договоры;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- должностные инструкции;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- положение об аттестации работников на соответствие занимаемой должности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Ознакомить работников с локальными нормативными актами в новой редакции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Отдел кадров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0013C8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Сентябр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t>ь - декабрь</w:t>
            </w:r>
            <w:r w:rsidR="00B509D9"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Локальные нормативные акты в измененной редакции</w:t>
            </w:r>
          </w:p>
        </w:tc>
      </w:tr>
      <w:tr w:rsidR="00B509D9" w:rsidRPr="000013C8" w:rsidTr="00B509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Подписать соглашения об изменении трудовых договоров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Директор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br/>
              <w:t>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09D9" w:rsidRPr="000013C8" w:rsidRDefault="00B509D9" w:rsidP="00B50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3C8">
              <w:rPr>
                <w:rFonts w:ascii="Times New Roman" w:eastAsia="Times New Roman" w:hAnsi="Times New Roman" w:cs="Times New Roman"/>
                <w:lang w:eastAsia="ru-RU"/>
              </w:rPr>
              <w:t>Соглашения об изменении трудовых договоров</w:t>
            </w:r>
          </w:p>
        </w:tc>
      </w:tr>
    </w:tbl>
    <w:p w:rsidR="00BE37C3" w:rsidRPr="000013C8" w:rsidRDefault="00BE37C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E37C3" w:rsidRPr="000013C8" w:rsidSect="004C0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A74"/>
    <w:rsid w:val="000013C8"/>
    <w:rsid w:val="004C04E1"/>
    <w:rsid w:val="00B509D9"/>
    <w:rsid w:val="00BE37C3"/>
    <w:rsid w:val="00DD429F"/>
    <w:rsid w:val="00E3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Секретарь</cp:lastModifiedBy>
  <cp:revision>4</cp:revision>
  <cp:lastPrinted>2019-10-17T06:11:00Z</cp:lastPrinted>
  <dcterms:created xsi:type="dcterms:W3CDTF">2019-05-10T18:39:00Z</dcterms:created>
  <dcterms:modified xsi:type="dcterms:W3CDTF">2019-10-17T10:03:00Z</dcterms:modified>
</cp:coreProperties>
</file>